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61" w:rsidRPr="00501461" w:rsidRDefault="00501461" w:rsidP="002A088B"/>
    <w:p w:rsidR="001757FF" w:rsidRPr="00501461" w:rsidRDefault="002A088B" w:rsidP="002A088B">
      <w:pPr>
        <w:rPr>
          <w:b/>
          <w:i/>
          <w:sz w:val="28"/>
          <w:szCs w:val="28"/>
        </w:rPr>
      </w:pPr>
      <w:r w:rsidRPr="00501461">
        <w:rPr>
          <w:b/>
          <w:i/>
        </w:rPr>
        <w:t xml:space="preserve">       </w:t>
      </w:r>
      <w:r w:rsidRPr="00501461">
        <w:rPr>
          <w:b/>
          <w:i/>
          <w:sz w:val="28"/>
          <w:szCs w:val="28"/>
        </w:rPr>
        <w:t xml:space="preserve">17 сентября 2026 года в 9.00 состоится </w:t>
      </w:r>
      <w:r w:rsidR="00715AC2">
        <w:rPr>
          <w:b/>
          <w:i/>
          <w:sz w:val="28"/>
          <w:szCs w:val="28"/>
        </w:rPr>
        <w:t xml:space="preserve">повторный </w:t>
      </w:r>
      <w:r w:rsidRPr="00501461">
        <w:rPr>
          <w:b/>
          <w:i/>
          <w:sz w:val="28"/>
          <w:szCs w:val="28"/>
        </w:rPr>
        <w:t>ОТКРЫТЫЙ АУКЦИОН</w:t>
      </w:r>
      <w:r w:rsidR="00715AC2">
        <w:rPr>
          <w:b/>
          <w:i/>
          <w:sz w:val="28"/>
          <w:szCs w:val="28"/>
        </w:rPr>
        <w:t>*</w:t>
      </w:r>
      <w:r w:rsidRPr="00501461">
        <w:rPr>
          <w:b/>
          <w:i/>
          <w:sz w:val="28"/>
          <w:szCs w:val="28"/>
        </w:rPr>
        <w:t xml:space="preserve"> по продаже транспортного средства, принадлежащего ОАО «Измеритель».</w:t>
      </w:r>
    </w:p>
    <w:p w:rsidR="002A088B" w:rsidRPr="00501461" w:rsidRDefault="002A088B" w:rsidP="002A088B">
      <w:pPr>
        <w:rPr>
          <w:b/>
          <w:i/>
          <w:sz w:val="28"/>
          <w:szCs w:val="28"/>
        </w:rPr>
      </w:pPr>
      <w:r w:rsidRPr="00501461">
        <w:rPr>
          <w:b/>
          <w:i/>
          <w:sz w:val="28"/>
          <w:szCs w:val="28"/>
        </w:rPr>
        <w:t xml:space="preserve">       Торги осуществляются на электронной торговой площадке «</w:t>
      </w:r>
      <w:r w:rsidR="00501461" w:rsidRPr="00501461">
        <w:rPr>
          <w:b/>
          <w:i/>
          <w:sz w:val="28"/>
          <w:szCs w:val="28"/>
        </w:rPr>
        <w:t>Единая система</w:t>
      </w:r>
      <w:r w:rsidR="00501461">
        <w:rPr>
          <w:b/>
          <w:i/>
          <w:sz w:val="28"/>
          <w:szCs w:val="28"/>
        </w:rPr>
        <w:t xml:space="preserve"> </w:t>
      </w:r>
      <w:r w:rsidRPr="00501461">
        <w:rPr>
          <w:b/>
          <w:i/>
          <w:sz w:val="28"/>
          <w:szCs w:val="28"/>
        </w:rPr>
        <w:t xml:space="preserve">электронных торгов» на условиях и по правилам торговой площадки </w:t>
      </w:r>
      <w:hyperlink r:id="rId6" w:history="1">
        <w:r w:rsidRPr="00501461">
          <w:rPr>
            <w:rStyle w:val="a5"/>
            <w:b/>
            <w:i/>
            <w:sz w:val="28"/>
            <w:szCs w:val="28"/>
          </w:rPr>
          <w:t>www.to</w:t>
        </w:r>
        <w:r w:rsidRPr="00501461">
          <w:rPr>
            <w:rStyle w:val="a5"/>
            <w:b/>
            <w:i/>
            <w:sz w:val="28"/>
            <w:szCs w:val="28"/>
            <w:lang w:val="en-US"/>
          </w:rPr>
          <w:t>rgi</w:t>
        </w:r>
        <w:r w:rsidRPr="00501461">
          <w:rPr>
            <w:rStyle w:val="a5"/>
            <w:b/>
            <w:i/>
            <w:sz w:val="28"/>
            <w:szCs w:val="28"/>
          </w:rPr>
          <w:t>.</w:t>
        </w:r>
        <w:r w:rsidRPr="00501461">
          <w:rPr>
            <w:rStyle w:val="a5"/>
            <w:b/>
            <w:i/>
            <w:sz w:val="28"/>
            <w:szCs w:val="28"/>
            <w:lang w:val="en-US"/>
          </w:rPr>
          <w:t>gov</w:t>
        </w:r>
        <w:r w:rsidRPr="00501461">
          <w:rPr>
            <w:rStyle w:val="a5"/>
            <w:b/>
            <w:i/>
            <w:sz w:val="28"/>
            <w:szCs w:val="28"/>
          </w:rPr>
          <w:t>.</w:t>
        </w:r>
        <w:r w:rsidRPr="00501461">
          <w:rPr>
            <w:rStyle w:val="a5"/>
            <w:b/>
            <w:i/>
            <w:sz w:val="28"/>
            <w:szCs w:val="28"/>
            <w:lang w:val="en-US"/>
          </w:rPr>
          <w:t>by</w:t>
        </w:r>
      </w:hyperlink>
      <w:r w:rsidRPr="00501461">
        <w:rPr>
          <w:b/>
          <w:i/>
          <w:sz w:val="28"/>
          <w:szCs w:val="28"/>
        </w:rPr>
        <w:t>.</w:t>
      </w:r>
    </w:p>
    <w:p w:rsidR="002A088B" w:rsidRPr="002A088B" w:rsidRDefault="002A088B" w:rsidP="002A088B">
      <w:pPr>
        <w:rPr>
          <w:b/>
        </w:rPr>
      </w:pPr>
    </w:p>
    <w:p w:rsidR="00501461" w:rsidRPr="00501461" w:rsidRDefault="00501461" w:rsidP="002A088B">
      <w:pPr>
        <w:rPr>
          <w:b/>
          <w:i/>
          <w:sz w:val="28"/>
          <w:szCs w:val="28"/>
        </w:rPr>
      </w:pPr>
      <w:r w:rsidRPr="00501461">
        <w:rPr>
          <w:b/>
        </w:rPr>
        <w:t xml:space="preserve">        </w:t>
      </w:r>
      <w:r w:rsidR="002A088B" w:rsidRPr="00501461">
        <w:rPr>
          <w:b/>
          <w:sz w:val="28"/>
          <w:szCs w:val="28"/>
        </w:rPr>
        <w:t xml:space="preserve">Продавец – </w:t>
      </w:r>
      <w:r w:rsidR="002A088B" w:rsidRPr="00501461">
        <w:rPr>
          <w:b/>
          <w:i/>
          <w:sz w:val="28"/>
          <w:szCs w:val="28"/>
        </w:rPr>
        <w:t xml:space="preserve">открытое акционерное общество «Измеритель», Витебская обл., </w:t>
      </w:r>
      <w:r w:rsidRPr="00501461">
        <w:rPr>
          <w:b/>
          <w:i/>
          <w:sz w:val="28"/>
          <w:szCs w:val="28"/>
        </w:rPr>
        <w:t xml:space="preserve"> </w:t>
      </w:r>
      <w:r w:rsidR="002A088B" w:rsidRPr="00501461">
        <w:rPr>
          <w:b/>
          <w:i/>
          <w:sz w:val="28"/>
          <w:szCs w:val="28"/>
        </w:rPr>
        <w:t xml:space="preserve">г. Новополоцк, </w:t>
      </w:r>
      <w:proofErr w:type="spellStart"/>
      <w:r w:rsidR="002A088B" w:rsidRPr="00501461">
        <w:rPr>
          <w:b/>
          <w:i/>
          <w:sz w:val="28"/>
          <w:szCs w:val="28"/>
        </w:rPr>
        <w:t>пр-д</w:t>
      </w:r>
      <w:proofErr w:type="spellEnd"/>
      <w:r w:rsidR="002A088B" w:rsidRPr="00501461">
        <w:rPr>
          <w:b/>
          <w:i/>
          <w:sz w:val="28"/>
          <w:szCs w:val="28"/>
        </w:rPr>
        <w:t xml:space="preserve"> </w:t>
      </w:r>
      <w:proofErr w:type="spellStart"/>
      <w:r w:rsidR="002A088B" w:rsidRPr="00501461">
        <w:rPr>
          <w:b/>
          <w:i/>
          <w:sz w:val="28"/>
          <w:szCs w:val="28"/>
        </w:rPr>
        <w:t>Измерительский</w:t>
      </w:r>
      <w:proofErr w:type="spellEnd"/>
      <w:r w:rsidR="002A088B" w:rsidRPr="00501461">
        <w:rPr>
          <w:b/>
          <w:i/>
          <w:sz w:val="28"/>
          <w:szCs w:val="28"/>
        </w:rPr>
        <w:t xml:space="preserve">, 4А-1, </w:t>
      </w:r>
    </w:p>
    <w:p w:rsidR="002A088B" w:rsidRPr="00501461" w:rsidRDefault="002A088B" w:rsidP="002A088B">
      <w:pPr>
        <w:rPr>
          <w:b/>
          <w:i/>
          <w:sz w:val="28"/>
          <w:szCs w:val="28"/>
        </w:rPr>
      </w:pPr>
      <w:r w:rsidRPr="00501461">
        <w:rPr>
          <w:b/>
          <w:i/>
          <w:sz w:val="28"/>
          <w:szCs w:val="28"/>
        </w:rPr>
        <w:t>тел. 8(0214) 58-79-83</w:t>
      </w:r>
      <w:r w:rsidR="00501461">
        <w:rPr>
          <w:b/>
          <w:i/>
          <w:sz w:val="28"/>
          <w:szCs w:val="28"/>
        </w:rPr>
        <w:t>.</w:t>
      </w:r>
    </w:p>
    <w:p w:rsidR="00501461" w:rsidRPr="00501461" w:rsidRDefault="00501461" w:rsidP="002A088B">
      <w:pPr>
        <w:rPr>
          <w:b/>
        </w:rPr>
      </w:pPr>
    </w:p>
    <w:tbl>
      <w:tblPr>
        <w:tblStyle w:val="a8"/>
        <w:tblW w:w="9072" w:type="dxa"/>
        <w:tblInd w:w="108" w:type="dxa"/>
        <w:tblLayout w:type="fixed"/>
        <w:tblLook w:val="04A0"/>
      </w:tblPr>
      <w:tblGrid>
        <w:gridCol w:w="5670"/>
        <w:gridCol w:w="1843"/>
        <w:gridCol w:w="1559"/>
      </w:tblGrid>
      <w:tr w:rsidR="00501461" w:rsidRPr="00501461" w:rsidTr="00501461">
        <w:tc>
          <w:tcPr>
            <w:tcW w:w="5670" w:type="dxa"/>
          </w:tcPr>
          <w:p w:rsidR="00501461" w:rsidRPr="00501461" w:rsidRDefault="00501461" w:rsidP="00501461">
            <w:pPr>
              <w:pStyle w:val="western"/>
              <w:spacing w:before="0" w:beforeAutospacing="0" w:after="0" w:afterAutospacing="0" w:line="338" w:lineRule="atLeast"/>
              <w:jc w:val="center"/>
              <w:textAlignment w:val="baseline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  <w:r w:rsidRPr="00501461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>Наименование</w:t>
            </w:r>
          </w:p>
        </w:tc>
        <w:tc>
          <w:tcPr>
            <w:tcW w:w="1843" w:type="dxa"/>
          </w:tcPr>
          <w:p w:rsidR="00501461" w:rsidRPr="00501461" w:rsidRDefault="00501461" w:rsidP="004E33E9">
            <w:pPr>
              <w:pStyle w:val="western"/>
              <w:spacing w:before="0" w:beforeAutospacing="0" w:after="0" w:afterAutospacing="0"/>
              <w:textAlignment w:val="baseline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  <w:r w:rsidRPr="00501461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>Начальная цена лота, бел</w:t>
            </w:r>
            <w:proofErr w:type="gramStart"/>
            <w:r w:rsidRPr="00501461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  <w:r w:rsidRPr="00501461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gramStart"/>
            <w:r w:rsidRPr="00501461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>р</w:t>
            </w:r>
            <w:proofErr w:type="gramEnd"/>
            <w:r w:rsidRPr="00501461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>уб. с НДС</w:t>
            </w:r>
          </w:p>
        </w:tc>
        <w:tc>
          <w:tcPr>
            <w:tcW w:w="1559" w:type="dxa"/>
          </w:tcPr>
          <w:p w:rsidR="00501461" w:rsidRPr="00501461" w:rsidRDefault="00501461" w:rsidP="004E33E9">
            <w:pPr>
              <w:pStyle w:val="western"/>
              <w:spacing w:before="0" w:beforeAutospacing="0" w:after="0" w:afterAutospacing="0"/>
              <w:textAlignment w:val="baseline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  <w:r w:rsidRPr="00501461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>Размер задатка бел</w:t>
            </w:r>
            <w:proofErr w:type="gramStart"/>
            <w:r w:rsidRPr="00501461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  <w:r w:rsidRPr="00501461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gramStart"/>
            <w:r w:rsidRPr="00501461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>р</w:t>
            </w:r>
            <w:proofErr w:type="gramEnd"/>
            <w:r w:rsidRPr="00501461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>уб., с НДС</w:t>
            </w:r>
          </w:p>
        </w:tc>
      </w:tr>
      <w:tr w:rsidR="00501461" w:rsidRPr="00501461" w:rsidTr="00501461">
        <w:tc>
          <w:tcPr>
            <w:tcW w:w="5670" w:type="dxa"/>
          </w:tcPr>
          <w:p w:rsidR="00501461" w:rsidRPr="00501461" w:rsidRDefault="00501461" w:rsidP="004E33E9">
            <w:pPr>
              <w:pStyle w:val="western"/>
              <w:spacing w:before="0" w:beforeAutospacing="0" w:after="0" w:afterAutospacing="0"/>
              <w:textAlignment w:val="baseline"/>
              <w:rPr>
                <w:rStyle w:val="a4"/>
                <w:i/>
                <w:color w:val="000000"/>
                <w:sz w:val="28"/>
                <w:szCs w:val="28"/>
                <w:u w:val="single"/>
                <w:bdr w:val="none" w:sz="0" w:space="0" w:color="auto" w:frame="1"/>
              </w:rPr>
            </w:pPr>
            <w:r w:rsidRPr="00501461">
              <w:rPr>
                <w:b/>
                <w:i/>
                <w:color w:val="000000"/>
                <w:sz w:val="28"/>
                <w:szCs w:val="28"/>
                <w:bdr w:val="none" w:sz="0" w:space="0" w:color="auto" w:frame="1"/>
              </w:rPr>
              <w:t xml:space="preserve">Грузовой специальный автокран MAZ 5337, кузов ХТМ 533700N0013290, </w:t>
            </w:r>
            <w:r>
              <w:rPr>
                <w:b/>
                <w:i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501461">
              <w:rPr>
                <w:b/>
                <w:i/>
                <w:color w:val="000000"/>
                <w:sz w:val="28"/>
                <w:szCs w:val="28"/>
                <w:bdr w:val="none" w:sz="0" w:space="0" w:color="auto" w:frame="1"/>
              </w:rPr>
              <w:t>1992 года выпуска.</w:t>
            </w:r>
          </w:p>
        </w:tc>
        <w:tc>
          <w:tcPr>
            <w:tcW w:w="1843" w:type="dxa"/>
          </w:tcPr>
          <w:p w:rsidR="00501461" w:rsidRPr="00501461" w:rsidRDefault="00501461" w:rsidP="004E33E9">
            <w:pPr>
              <w:pStyle w:val="western"/>
              <w:spacing w:before="0" w:beforeAutospacing="0" w:after="0" w:afterAutospacing="0" w:line="338" w:lineRule="atLeast"/>
              <w:textAlignment w:val="baseline"/>
              <w:rPr>
                <w:rStyle w:val="a4"/>
                <w:i/>
                <w:color w:val="000000"/>
                <w:sz w:val="28"/>
                <w:szCs w:val="28"/>
                <w:bdr w:val="none" w:sz="0" w:space="0" w:color="auto" w:frame="1"/>
              </w:rPr>
            </w:pPr>
            <w:r w:rsidRPr="00501461">
              <w:rPr>
                <w:rStyle w:val="a4"/>
                <w:i/>
                <w:color w:val="000000"/>
                <w:sz w:val="28"/>
                <w:szCs w:val="28"/>
                <w:bdr w:val="none" w:sz="0" w:space="0" w:color="auto" w:frame="1"/>
              </w:rPr>
              <w:t xml:space="preserve">  24 480,00</w:t>
            </w:r>
          </w:p>
        </w:tc>
        <w:tc>
          <w:tcPr>
            <w:tcW w:w="1559" w:type="dxa"/>
          </w:tcPr>
          <w:p w:rsidR="00501461" w:rsidRPr="00501461" w:rsidRDefault="00501461" w:rsidP="004E33E9">
            <w:pPr>
              <w:pStyle w:val="western"/>
              <w:spacing w:before="0" w:beforeAutospacing="0" w:after="0" w:afterAutospacing="0" w:line="338" w:lineRule="atLeast"/>
              <w:textAlignment w:val="baseline"/>
              <w:rPr>
                <w:rStyle w:val="a4"/>
                <w:i/>
                <w:color w:val="000000"/>
                <w:sz w:val="28"/>
                <w:szCs w:val="28"/>
                <w:bdr w:val="none" w:sz="0" w:space="0" w:color="auto" w:frame="1"/>
              </w:rPr>
            </w:pPr>
            <w:r w:rsidRPr="00501461">
              <w:rPr>
                <w:rStyle w:val="a4"/>
                <w:i/>
                <w:color w:val="000000"/>
                <w:sz w:val="28"/>
                <w:szCs w:val="28"/>
                <w:bdr w:val="none" w:sz="0" w:space="0" w:color="auto" w:frame="1"/>
              </w:rPr>
              <w:t xml:space="preserve">   2 448,00</w:t>
            </w:r>
          </w:p>
        </w:tc>
      </w:tr>
    </w:tbl>
    <w:p w:rsidR="00501461" w:rsidRPr="00501461" w:rsidRDefault="00501461" w:rsidP="00501461">
      <w:pPr>
        <w:tabs>
          <w:tab w:val="left" w:pos="3598"/>
        </w:tabs>
        <w:ind w:firstLine="709"/>
        <w:jc w:val="both"/>
        <w:rPr>
          <w:lang w:val="en-US"/>
        </w:rPr>
      </w:pPr>
      <w:r>
        <w:rPr>
          <w:lang w:val="en-US"/>
        </w:rPr>
        <w:t xml:space="preserve"> </w:t>
      </w:r>
    </w:p>
    <w:p w:rsidR="00501461" w:rsidRPr="00501461" w:rsidRDefault="00501461" w:rsidP="002A088B">
      <w:pPr>
        <w:rPr>
          <w:rStyle w:val="apple-converted-space"/>
          <w:rFonts w:ascii="inherit" w:hAnsi="inherit" w:cs="Arial"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</w:rPr>
        <w:t xml:space="preserve">       </w:t>
      </w:r>
      <w:r w:rsidRPr="00501461">
        <w:rPr>
          <w:b/>
          <w:sz w:val="28"/>
          <w:szCs w:val="28"/>
        </w:rPr>
        <w:t>Транспортное средство выставлено по фактическому состоянию, рекомендуется осмотр по адресу Продавца.</w:t>
      </w:r>
      <w:r w:rsidRPr="00501461">
        <w:rPr>
          <w:rStyle w:val="apple-converted-space"/>
          <w:rFonts w:ascii="inherit" w:hAnsi="inherit" w:cs="Arial"/>
          <w:sz w:val="28"/>
          <w:szCs w:val="28"/>
          <w:bdr w:val="none" w:sz="0" w:space="0" w:color="auto" w:frame="1"/>
        </w:rPr>
        <w:t xml:space="preserve"> </w:t>
      </w:r>
    </w:p>
    <w:p w:rsidR="00501461" w:rsidRDefault="00501461" w:rsidP="002A088B">
      <w:pPr>
        <w:rPr>
          <w:rStyle w:val="apple-converted-space"/>
          <w:b/>
          <w:i/>
          <w:sz w:val="28"/>
          <w:szCs w:val="28"/>
          <w:bdr w:val="none" w:sz="0" w:space="0" w:color="auto" w:frame="1"/>
        </w:rPr>
      </w:pPr>
      <w:r w:rsidRPr="00A90750">
        <w:rPr>
          <w:rStyle w:val="apple-converted-space"/>
          <w:b/>
          <w:sz w:val="28"/>
          <w:szCs w:val="28"/>
          <w:u w:val="single"/>
          <w:bdr w:val="none" w:sz="0" w:space="0" w:color="auto" w:frame="1"/>
        </w:rPr>
        <w:t>Особые условия</w:t>
      </w:r>
      <w:r w:rsidRPr="00501461">
        <w:rPr>
          <w:rStyle w:val="apple-converted-space"/>
          <w:rFonts w:ascii="inherit" w:hAnsi="inherit" w:cs="Arial"/>
          <w:sz w:val="28"/>
          <w:szCs w:val="28"/>
          <w:bdr w:val="none" w:sz="0" w:space="0" w:color="auto" w:frame="1"/>
        </w:rPr>
        <w:t xml:space="preserve">:  </w:t>
      </w:r>
      <w:r w:rsidRPr="00501461">
        <w:rPr>
          <w:rStyle w:val="apple-converted-space"/>
          <w:b/>
          <w:i/>
          <w:sz w:val="28"/>
          <w:szCs w:val="28"/>
          <w:bdr w:val="none" w:sz="0" w:space="0" w:color="auto" w:frame="1"/>
        </w:rPr>
        <w:t>Победитель торгов возмещает стоимость проведения независимой оценки в размере 264,00 рубля, затраты на проведение</w:t>
      </w:r>
      <w:r>
        <w:rPr>
          <w:rStyle w:val="apple-converted-space"/>
          <w:b/>
          <w:i/>
          <w:sz w:val="28"/>
          <w:szCs w:val="28"/>
          <w:bdr w:val="none" w:sz="0" w:space="0" w:color="auto" w:frame="1"/>
        </w:rPr>
        <w:t xml:space="preserve"> аукциона согласно прейскуранту</w:t>
      </w:r>
    </w:p>
    <w:p w:rsidR="00501461" w:rsidRPr="00501461" w:rsidRDefault="00501461" w:rsidP="002A088B">
      <w:pPr>
        <w:rPr>
          <w:rStyle w:val="apple-converted-space"/>
          <w:b/>
          <w:i/>
          <w:sz w:val="28"/>
          <w:szCs w:val="28"/>
          <w:bdr w:val="none" w:sz="0" w:space="0" w:color="auto" w:frame="1"/>
        </w:rPr>
      </w:pPr>
      <w:r w:rsidRPr="00501461">
        <w:rPr>
          <w:rStyle w:val="apple-converted-space"/>
          <w:b/>
          <w:i/>
          <w:sz w:val="28"/>
          <w:szCs w:val="28"/>
          <w:bdr w:val="none" w:sz="0" w:space="0" w:color="auto" w:frame="1"/>
        </w:rPr>
        <w:t>(</w:t>
      </w:r>
      <w:r w:rsidRPr="00501461">
        <w:rPr>
          <w:rStyle w:val="apple-converted-space"/>
          <w:b/>
          <w:i/>
          <w:sz w:val="28"/>
          <w:szCs w:val="28"/>
          <w:bdr w:val="none" w:sz="0" w:space="0" w:color="auto" w:frame="1"/>
          <w:lang w:val="en-US"/>
        </w:rPr>
        <w:t>https</w:t>
      </w:r>
      <w:r w:rsidRPr="00501461">
        <w:rPr>
          <w:rStyle w:val="apple-converted-space"/>
          <w:b/>
          <w:i/>
          <w:sz w:val="28"/>
          <w:szCs w:val="28"/>
          <w:bdr w:val="none" w:sz="0" w:space="0" w:color="auto" w:frame="1"/>
        </w:rPr>
        <w:t>://</w:t>
      </w:r>
      <w:proofErr w:type="spellStart"/>
      <w:r w:rsidRPr="00501461">
        <w:rPr>
          <w:rStyle w:val="apple-converted-space"/>
          <w:b/>
          <w:i/>
          <w:sz w:val="28"/>
          <w:szCs w:val="28"/>
          <w:bdr w:val="none" w:sz="0" w:space="0" w:color="auto" w:frame="1"/>
          <w:lang w:val="en-US"/>
        </w:rPr>
        <w:t>torgi</w:t>
      </w:r>
      <w:proofErr w:type="spellEnd"/>
      <w:r w:rsidRPr="00501461">
        <w:rPr>
          <w:rStyle w:val="apple-converted-space"/>
          <w:b/>
          <w:i/>
          <w:sz w:val="28"/>
          <w:szCs w:val="28"/>
          <w:bdr w:val="none" w:sz="0" w:space="0" w:color="auto" w:frame="1"/>
        </w:rPr>
        <w:t>.</w:t>
      </w:r>
      <w:proofErr w:type="spellStart"/>
      <w:r w:rsidRPr="00501461">
        <w:rPr>
          <w:rStyle w:val="apple-converted-space"/>
          <w:b/>
          <w:i/>
          <w:sz w:val="28"/>
          <w:szCs w:val="28"/>
          <w:bdr w:val="none" w:sz="0" w:space="0" w:color="auto" w:frame="1"/>
          <w:lang w:val="en-US"/>
        </w:rPr>
        <w:t>gov</w:t>
      </w:r>
      <w:proofErr w:type="spellEnd"/>
      <w:r w:rsidRPr="00501461">
        <w:rPr>
          <w:rStyle w:val="apple-converted-space"/>
          <w:b/>
          <w:i/>
          <w:sz w:val="28"/>
          <w:szCs w:val="28"/>
          <w:bdr w:val="none" w:sz="0" w:space="0" w:color="auto" w:frame="1"/>
        </w:rPr>
        <w:t>.</w:t>
      </w:r>
      <w:r w:rsidRPr="00501461">
        <w:rPr>
          <w:rStyle w:val="apple-converted-space"/>
          <w:b/>
          <w:i/>
          <w:sz w:val="28"/>
          <w:szCs w:val="28"/>
          <w:bdr w:val="none" w:sz="0" w:space="0" w:color="auto" w:frame="1"/>
          <w:lang w:val="en-US"/>
        </w:rPr>
        <w:t>by</w:t>
      </w:r>
      <w:r w:rsidRPr="00501461">
        <w:rPr>
          <w:rStyle w:val="apple-converted-space"/>
          <w:b/>
          <w:i/>
          <w:sz w:val="28"/>
          <w:szCs w:val="28"/>
          <w:bdr w:val="none" w:sz="0" w:space="0" w:color="auto" w:frame="1"/>
        </w:rPr>
        <w:t>/</w:t>
      </w:r>
      <w:r w:rsidRPr="00501461">
        <w:rPr>
          <w:rStyle w:val="apple-converted-space"/>
          <w:b/>
          <w:i/>
          <w:sz w:val="28"/>
          <w:szCs w:val="28"/>
          <w:bdr w:val="none" w:sz="0" w:space="0" w:color="auto" w:frame="1"/>
          <w:lang w:val="en-US"/>
        </w:rPr>
        <w:t>assets</w:t>
      </w:r>
      <w:r w:rsidRPr="00501461">
        <w:rPr>
          <w:rStyle w:val="apple-converted-space"/>
          <w:b/>
          <w:i/>
          <w:sz w:val="28"/>
          <w:szCs w:val="28"/>
          <w:bdr w:val="none" w:sz="0" w:space="0" w:color="auto" w:frame="1"/>
        </w:rPr>
        <w:t>/</w:t>
      </w:r>
      <w:r w:rsidRPr="00501461">
        <w:rPr>
          <w:rStyle w:val="apple-converted-space"/>
          <w:b/>
          <w:i/>
          <w:sz w:val="28"/>
          <w:szCs w:val="28"/>
          <w:bdr w:val="none" w:sz="0" w:space="0" w:color="auto" w:frame="1"/>
          <w:lang w:val="en-US"/>
        </w:rPr>
        <w:t>doss</w:t>
      </w:r>
      <w:r w:rsidRPr="00501461">
        <w:rPr>
          <w:rStyle w:val="apple-converted-space"/>
          <w:b/>
          <w:i/>
          <w:sz w:val="28"/>
          <w:szCs w:val="28"/>
          <w:bdr w:val="none" w:sz="0" w:space="0" w:color="auto" w:frame="1"/>
        </w:rPr>
        <w:t>/</w:t>
      </w:r>
      <w:proofErr w:type="spellStart"/>
      <w:r w:rsidRPr="00501461">
        <w:rPr>
          <w:rStyle w:val="apple-converted-space"/>
          <w:b/>
          <w:i/>
          <w:sz w:val="28"/>
          <w:szCs w:val="28"/>
          <w:bdr w:val="none" w:sz="0" w:space="0" w:color="auto" w:frame="1"/>
          <w:lang w:val="en-US"/>
        </w:rPr>
        <w:t>priceList</w:t>
      </w:r>
      <w:proofErr w:type="spellEnd"/>
      <w:r w:rsidRPr="00501461">
        <w:rPr>
          <w:rStyle w:val="apple-converted-space"/>
          <w:b/>
          <w:i/>
          <w:sz w:val="28"/>
          <w:szCs w:val="28"/>
          <w:bdr w:val="none" w:sz="0" w:space="0" w:color="auto" w:frame="1"/>
        </w:rPr>
        <w:t>/</w:t>
      </w:r>
      <w:proofErr w:type="spellStart"/>
      <w:r w:rsidRPr="00501461">
        <w:rPr>
          <w:rStyle w:val="apple-converted-space"/>
          <w:b/>
          <w:i/>
          <w:sz w:val="28"/>
          <w:szCs w:val="28"/>
          <w:bdr w:val="none" w:sz="0" w:space="0" w:color="auto" w:frame="1"/>
          <w:lang w:val="en-US"/>
        </w:rPr>
        <w:t>preyskurant</w:t>
      </w:r>
      <w:proofErr w:type="spellEnd"/>
      <w:r w:rsidRPr="00501461">
        <w:rPr>
          <w:rStyle w:val="apple-converted-space"/>
          <w:b/>
          <w:i/>
          <w:sz w:val="28"/>
          <w:szCs w:val="28"/>
          <w:bdr w:val="none" w:sz="0" w:space="0" w:color="auto" w:frame="1"/>
        </w:rPr>
        <w:t>.</w:t>
      </w:r>
      <w:proofErr w:type="spellStart"/>
      <w:r w:rsidRPr="00501461">
        <w:rPr>
          <w:rStyle w:val="apple-converted-space"/>
          <w:b/>
          <w:i/>
          <w:sz w:val="28"/>
          <w:szCs w:val="28"/>
          <w:bdr w:val="none" w:sz="0" w:space="0" w:color="auto" w:frame="1"/>
          <w:lang w:val="en-US"/>
        </w:rPr>
        <w:t>docx</w:t>
      </w:r>
      <w:proofErr w:type="spellEnd"/>
      <w:r w:rsidRPr="00501461">
        <w:rPr>
          <w:rStyle w:val="apple-converted-space"/>
          <w:b/>
          <w:i/>
          <w:sz w:val="28"/>
          <w:szCs w:val="28"/>
          <w:bdr w:val="none" w:sz="0" w:space="0" w:color="auto" w:frame="1"/>
        </w:rPr>
        <w:t xml:space="preserve">) от фактической цены продажи лота. </w:t>
      </w:r>
      <w:r w:rsidRPr="00501461">
        <w:rPr>
          <w:rStyle w:val="a4"/>
          <w:b w:val="0"/>
          <w:i/>
          <w:sz w:val="28"/>
          <w:szCs w:val="28"/>
          <w:bdr w:val="none" w:sz="0" w:space="0" w:color="auto" w:frame="1"/>
        </w:rPr>
        <w:t xml:space="preserve"> </w:t>
      </w:r>
      <w:r w:rsidRPr="00501461">
        <w:rPr>
          <w:rStyle w:val="apple-converted-space"/>
          <w:b/>
          <w:i/>
          <w:sz w:val="28"/>
          <w:szCs w:val="28"/>
          <w:bdr w:val="none" w:sz="0" w:space="0" w:color="auto" w:frame="1"/>
        </w:rPr>
        <w:t> </w:t>
      </w:r>
    </w:p>
    <w:p w:rsidR="00501461" w:rsidRDefault="00501461" w:rsidP="002A088B">
      <w:pPr>
        <w:rPr>
          <w:b/>
          <w:i/>
          <w:sz w:val="28"/>
          <w:szCs w:val="28"/>
          <w:bdr w:val="none" w:sz="0" w:space="0" w:color="auto" w:frame="1"/>
        </w:rPr>
      </w:pPr>
      <w:r w:rsidRPr="00501461">
        <w:rPr>
          <w:rStyle w:val="apple-converted-space"/>
          <w:b/>
          <w:i/>
          <w:sz w:val="28"/>
          <w:szCs w:val="28"/>
          <w:bdr w:val="none" w:sz="0" w:space="0" w:color="auto" w:frame="1"/>
        </w:rPr>
        <w:t xml:space="preserve">      </w:t>
      </w:r>
      <w:r>
        <w:rPr>
          <w:rStyle w:val="apple-converted-space"/>
          <w:b/>
          <w:i/>
          <w:sz w:val="28"/>
          <w:szCs w:val="28"/>
          <w:bdr w:val="none" w:sz="0" w:space="0" w:color="auto" w:frame="1"/>
        </w:rPr>
        <w:t xml:space="preserve"> </w:t>
      </w:r>
      <w:r w:rsidRPr="00501461">
        <w:rPr>
          <w:b/>
          <w:i/>
          <w:sz w:val="28"/>
          <w:szCs w:val="28"/>
          <w:bdr w:val="none" w:sz="0" w:space="0" w:color="auto" w:frame="1"/>
        </w:rPr>
        <w:t xml:space="preserve">Заключение договора купли-продажи </w:t>
      </w:r>
      <w:r w:rsidRPr="00501461">
        <w:rPr>
          <w:b/>
          <w:i/>
          <w:sz w:val="28"/>
          <w:szCs w:val="28"/>
          <w:bdr w:val="none" w:sz="0" w:space="0" w:color="auto" w:frame="1"/>
          <w:lang w:val="en-US"/>
        </w:rPr>
        <w:t>c</w:t>
      </w:r>
      <w:r w:rsidRPr="00501461">
        <w:rPr>
          <w:b/>
          <w:i/>
          <w:sz w:val="28"/>
          <w:szCs w:val="28"/>
          <w:bdr w:val="none" w:sz="0" w:space="0" w:color="auto" w:frame="1"/>
        </w:rPr>
        <w:t xml:space="preserve"> ОАО «Измеритель» осуществляется на условиях Продавца, в течение 10-ти (десяти) рабочих дней со дня проведения аукциона.</w:t>
      </w:r>
    </w:p>
    <w:p w:rsidR="00715AC2" w:rsidRPr="00501461" w:rsidRDefault="00715AC2" w:rsidP="002A088B">
      <w:pPr>
        <w:rPr>
          <w:b/>
          <w:sz w:val="28"/>
          <w:szCs w:val="28"/>
        </w:rPr>
      </w:pPr>
      <w:r>
        <w:rPr>
          <w:b/>
          <w:i/>
          <w:sz w:val="28"/>
          <w:szCs w:val="28"/>
          <w:bdr w:val="none" w:sz="0" w:space="0" w:color="auto" w:frame="1"/>
        </w:rPr>
        <w:t>*</w:t>
      </w:r>
      <w:r w:rsidRPr="00715AC2">
        <w:rPr>
          <w:b/>
          <w:i/>
          <w:sz w:val="28"/>
          <w:szCs w:val="28"/>
        </w:rPr>
        <w:t xml:space="preserve"> </w:t>
      </w:r>
      <w:proofErr w:type="gramStart"/>
      <w:r>
        <w:rPr>
          <w:b/>
          <w:i/>
          <w:sz w:val="28"/>
          <w:szCs w:val="28"/>
        </w:rPr>
        <w:t>повторный</w:t>
      </w:r>
      <w:proofErr w:type="gramEnd"/>
      <w:r>
        <w:rPr>
          <w:b/>
          <w:i/>
          <w:sz w:val="28"/>
          <w:szCs w:val="28"/>
        </w:rPr>
        <w:t xml:space="preserve"> со снижением стоимости на 20%.</w:t>
      </w:r>
    </w:p>
    <w:sectPr w:rsidR="00715AC2" w:rsidRPr="00501461" w:rsidSect="00462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C4F2E"/>
    <w:multiLevelType w:val="multilevel"/>
    <w:tmpl w:val="D0422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D51C4C"/>
    <w:multiLevelType w:val="multilevel"/>
    <w:tmpl w:val="850ED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BFA"/>
    <w:rsid w:val="00085DAB"/>
    <w:rsid w:val="00125D54"/>
    <w:rsid w:val="001757FF"/>
    <w:rsid w:val="00211305"/>
    <w:rsid w:val="002865AF"/>
    <w:rsid w:val="002A088B"/>
    <w:rsid w:val="00462D0E"/>
    <w:rsid w:val="004C0E31"/>
    <w:rsid w:val="00501461"/>
    <w:rsid w:val="00546932"/>
    <w:rsid w:val="005F0982"/>
    <w:rsid w:val="00694D02"/>
    <w:rsid w:val="00696936"/>
    <w:rsid w:val="006E32B4"/>
    <w:rsid w:val="00715AC2"/>
    <w:rsid w:val="008A2243"/>
    <w:rsid w:val="00905610"/>
    <w:rsid w:val="009A3DBB"/>
    <w:rsid w:val="00A90750"/>
    <w:rsid w:val="00AA3484"/>
    <w:rsid w:val="00AF3273"/>
    <w:rsid w:val="00B63EF7"/>
    <w:rsid w:val="00C071F0"/>
    <w:rsid w:val="00C165E8"/>
    <w:rsid w:val="00CE41DF"/>
    <w:rsid w:val="00CF5DA9"/>
    <w:rsid w:val="00D64B33"/>
    <w:rsid w:val="00D66375"/>
    <w:rsid w:val="00E9065F"/>
    <w:rsid w:val="00F23BFA"/>
    <w:rsid w:val="00F571EB"/>
    <w:rsid w:val="00FA2A63"/>
    <w:rsid w:val="00FE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5AF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BFA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F23BF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23BFA"/>
    <w:rPr>
      <w:b/>
      <w:bCs/>
    </w:rPr>
  </w:style>
  <w:style w:type="character" w:customStyle="1" w:styleId="apple-converted-space">
    <w:name w:val="apple-converted-space"/>
    <w:basedOn w:val="a0"/>
    <w:rsid w:val="00F23BFA"/>
  </w:style>
  <w:style w:type="character" w:styleId="a5">
    <w:name w:val="Hyperlink"/>
    <w:basedOn w:val="a0"/>
    <w:uiPriority w:val="99"/>
    <w:unhideWhenUsed/>
    <w:rsid w:val="00F23BF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23B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3BFA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CE41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5AF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BFA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F23BF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23BFA"/>
    <w:rPr>
      <w:b/>
      <w:bCs/>
    </w:rPr>
  </w:style>
  <w:style w:type="character" w:customStyle="1" w:styleId="apple-converted-space">
    <w:name w:val="apple-converted-space"/>
    <w:basedOn w:val="a0"/>
    <w:rsid w:val="00F23BFA"/>
  </w:style>
  <w:style w:type="character" w:styleId="a5">
    <w:name w:val="Hyperlink"/>
    <w:basedOn w:val="a0"/>
    <w:uiPriority w:val="99"/>
    <w:unhideWhenUsed/>
    <w:rsid w:val="00F23BF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23B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3BFA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CE4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2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FFAFD-F076-41E2-8320-22652E969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izmeritel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Sechko</dc:creator>
  <cp:lastModifiedBy>Junm</cp:lastModifiedBy>
  <cp:revision>4</cp:revision>
  <cp:lastPrinted>2021-10-06T06:43:00Z</cp:lastPrinted>
  <dcterms:created xsi:type="dcterms:W3CDTF">2026-09-02T11:00:00Z</dcterms:created>
  <dcterms:modified xsi:type="dcterms:W3CDTF">2026-09-02T11:03:00Z</dcterms:modified>
</cp:coreProperties>
</file>